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AE6A" w14:textId="77777777" w:rsidR="00C267AE" w:rsidRPr="00CB3336" w:rsidRDefault="00C267AE" w:rsidP="00C267AE">
      <w:pPr>
        <w:pStyle w:val="style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14:paraId="78E2F258" w14:textId="77777777" w:rsidR="00C267AE" w:rsidRPr="00CB1A6B" w:rsidRDefault="00C267AE" w:rsidP="00C04F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1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Патриотическое  воспитание  на  уроках  физической  культуры  и  во  внеурочной  деятельности.</w:t>
      </w:r>
    </w:p>
    <w:p w14:paraId="2932F3FB" w14:textId="77777777" w:rsidR="00C04F18" w:rsidRDefault="00C267AE" w:rsidP="00C04F18">
      <w:pPr>
        <w:shd w:val="clear" w:color="auto" w:fill="FFFFFF"/>
        <w:spacing w:after="12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патриотическим воспитанием понимается постепенное и неуклонное формирование у учащихся любви к своей Родине.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 время  в обществе, поглощенном проблемами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неосвоенных рыночных отношений, политических сложностей, продолжают  рушиться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связи, нравственные устои, что ведет к нетерпимости и ожесточению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людей.                                                               </w:t>
      </w:r>
    </w:p>
    <w:p w14:paraId="5A5789E7" w14:textId="517C3A7C" w:rsidR="00C267AE" w:rsidRPr="00CB1A6B" w:rsidRDefault="00C267AE" w:rsidP="00C04F18">
      <w:pPr>
        <w:shd w:val="clear" w:color="auto" w:fill="FFFFFF"/>
        <w:spacing w:after="12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поэтому школа, решая задачи образования, должна опираться на разумное и нравственное в человеке, помочь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ученику определить ценностные основы собственной жизни, обрести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ответственности за сохранение моральных основ общества, коими являются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гражданственность и патриотизм.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Конечно, уроки  гуманитарного  цикла (история, обществознание, литература) в  воспитании  патриотизма  играют  огромную  роль, в  тоже  время  уроки  физкультуры  и  внеурочная  деятельность  также  способствуют  формированию  таких  важных  качеств  личности.</w:t>
      </w:r>
      <w:r w:rsidRPr="00CB1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физической культуры демонстрируется роль физической культуры и здорового образа жизни для  формирования  гармонично  развитого  человека, здоровье рассматривается как ценность. Это -  главные  ориентиры, применяемые  на  каждом  уроке  и  занятии  во  внеурочной  деятельности.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</w:t>
      </w:r>
      <w:r w:rsidRPr="00CB1A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силу своей специфики </w:t>
      </w:r>
      <w:r w:rsidRPr="00C04F1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спорт и физическая культура</w:t>
      </w:r>
      <w:r w:rsidRPr="00CB1A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патриотизм.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воспитание в нашей школе, являясь одним из направлений воспитательной работы, представляет собой организованный процесс педагогического воздействия на сознание, чувства, волю, психику учащихся.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1A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</w:t>
      </w:r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патриотическому воспитанию ведется по трем основным направлениям:</w:t>
      </w:r>
    </w:p>
    <w:p w14:paraId="6B523F14" w14:textId="77777777" w:rsidR="00C267AE" w:rsidRPr="00CB1A6B" w:rsidRDefault="00C267AE" w:rsidP="00C267AE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гражданско-патриотическое,</w:t>
      </w:r>
    </w:p>
    <w:p w14:paraId="4D4ACC24" w14:textId="77777777" w:rsidR="00C267AE" w:rsidRPr="00CB1A6B" w:rsidRDefault="00C267AE" w:rsidP="00C267AE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спортивно-массовое,</w:t>
      </w:r>
    </w:p>
    <w:p w14:paraId="49864DE1" w14:textId="77777777" w:rsidR="00C267AE" w:rsidRPr="00CB1A6B" w:rsidRDefault="00C267AE" w:rsidP="00C267AE">
      <w:pPr>
        <w:pStyle w:val="a3"/>
        <w:numPr>
          <w:ilvl w:val="0"/>
          <w:numId w:val="1"/>
        </w:num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туристическое направление</w:t>
      </w:r>
    </w:p>
    <w:p w14:paraId="4066918C" w14:textId="77777777" w:rsidR="00C267AE" w:rsidRPr="00CB1A6B" w:rsidRDefault="00C267AE" w:rsidP="00C267AE">
      <w:pPr>
        <w:jc w:val="both"/>
        <w:rPr>
          <w:rFonts w:ascii="Times New Roman" w:hAnsi="Times New Roman" w:cs="Times New Roman"/>
          <w:sz w:val="28"/>
          <w:szCs w:val="28"/>
        </w:rPr>
      </w:pPr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Гражданско-патриотическое  направление включает в себя проведение школьных  военно-спортивных соревнований (А  ну-ка, мальчики!,  </w:t>
      </w:r>
      <w:proofErr w:type="spellStart"/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шли  солдаты!, Тропой  к  генералу  и  </w:t>
      </w:r>
      <w:proofErr w:type="spellStart"/>
      <w:proofErr w:type="gramStart"/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CB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Дней  Здоровья, участие в параде Победы, смотрах песни и строя, участие и проведение летних учебно-полевых сборов,  участие  в  районных  соревнованиях («Зарница», «Вперед, мальчишки!»).  </w:t>
      </w:r>
      <w:r w:rsidRPr="00CB1A6B">
        <w:rPr>
          <w:rFonts w:ascii="Times New Roman" w:hAnsi="Times New Roman" w:cs="Times New Roman"/>
          <w:sz w:val="28"/>
          <w:szCs w:val="28"/>
        </w:rPr>
        <w:t xml:space="preserve">В  ходе проведения месячника </w:t>
      </w:r>
      <w:proofErr w:type="spellStart"/>
      <w:r w:rsidRPr="00CB1A6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CB1A6B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учащиеся  принимают активное участие в различных мероприятиях: конкурсе  плакатов, посвященных Дню Защитников Отечества, операций «Поздравляем!», «Как живёшь, ветеран», благотворительной акции «Дети России – солдатам Отечества» (поздравительные  стихотворения  и  рисунки), и, конечно  же, спортивно-массовых  играх  и  соревнованиях.   Сегодня у ребят пользуются большим успехом массовые военизированные игры «Зарница», «А ну – ка, парни!», «Вахта памяти».  Подобные мероприятия способствуют воспитанию молодого человека   настоящим защитником </w:t>
      </w:r>
      <w:proofErr w:type="spellStart"/>
      <w:r w:rsidRPr="00CB1A6B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Pr="00CB1A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1A6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CB1A6B">
        <w:rPr>
          <w:rFonts w:ascii="Times New Roman" w:hAnsi="Times New Roman" w:cs="Times New Roman"/>
          <w:sz w:val="28"/>
          <w:szCs w:val="28"/>
        </w:rPr>
        <w:t xml:space="preserve"> ученики ежегодно участвуют в концертах для пожилых людей,  поздравляют учителей-ветеранов педагогического труда, ведут шефство над ветеранами труда. 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самых серьезных отношений в школе к организации спортивных мероприятий. Спортивно-массовое направление включает в себя: участие в школьных, районных и областных соревнованиях, проведение школьных мероприятий в течение года.</w:t>
      </w:r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Традиционным  в  школе  стало  проведение  соревнований  «Вперед, мальчишки!», «А  ну-ка, девочки!»  между  классами (начальное  звено, 5-6 классы, 7-8  классы, 9-10  </w:t>
      </w:r>
      <w:proofErr w:type="spellStart"/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День  Бегуна  (сентябрь), Игровая  программа  </w:t>
      </w:r>
      <w:proofErr w:type="gramStart"/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CB1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Всемирному  Дню  Здоровья (апрель). </w:t>
      </w:r>
      <w:r w:rsidRPr="00CB1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школе  организуются  спортивные праздники типа «Мама, папа, я – спортивная семья», не  очень  много находится  желающих  участвовать  в  подобном мероприятии, но  приходится  убеждать  родителей, что  совместные  досуговые спортивные  мероприятия  не  только  формируют  волю, дисциплину, но  и  благотворно  сказываются  на  психологическом  климате  семьи. И, кстати, считается, что  тема  здоровья  у  родителей  считается  очень  важной  темой, которая  конкурирует  только  с  темой  учебы, поэтому  не  нужно  бояться  привлекать  родителей  к  таким  мероприятиям. У Монтескье, по этому поводу, есть очень верные слова: «…лучшее средство привить любовь к Отечеству состоит в том, чтобы эта любовь была у их отцов». Не  следует  забывать  о  большом  воздействии  туристического  потенциала  на  детей, </w:t>
      </w:r>
      <w:r w:rsidRPr="00CB1A6B">
        <w:rPr>
          <w:rFonts w:ascii="Times New Roman" w:hAnsi="Times New Roman" w:cs="Times New Roman"/>
          <w:sz w:val="28"/>
          <w:szCs w:val="28"/>
        </w:rPr>
        <w:t xml:space="preserve">поэтому в процессе патриотического и духовно-нравственного воспитания детей следует больше внимания уделять мероприятиям и экскурсиям, знакомящим с историей и культурой родного края. Любовь к Отечеству начинается с любви к своей «малой </w:t>
      </w:r>
      <w:r w:rsidRPr="00CB1A6B">
        <w:rPr>
          <w:rFonts w:ascii="Times New Roman" w:hAnsi="Times New Roman" w:cs="Times New Roman"/>
          <w:sz w:val="28"/>
          <w:szCs w:val="28"/>
        </w:rPr>
        <w:lastRenderedPageBreak/>
        <w:t xml:space="preserve">родине»: городу, селу, лесу, речушке.  Без любви к Родине и уважения к ее истории и культуре невозможно воспитать гражданина и патриота своей Родины, сформировать у детей чувство собственного достоинства, положительные качества личности. Углубленные знания о родном крае, его прошлом и настоящем, его людях,  природе, культуре, истории способствуют воспитанию гражданина, который уважает традиции своего народа, неравнодушен к судьбе страны, к судьбе своей «малой родины».                  Очень  любят  учащиеся  еще  одну  туристическую  форму  работы – походы. Участвуя в них, учащиеся восстанавливают свои силы, укрепляют физическое и психическое здоровье. Оздоровительной составляющей здесь принадлежит особая роль. Сегодня учащиеся значительную часть времени проводят в закрытых помещениях,  поэтому даже однодневный туристский поход является эффективным средством оздоровления и профилактикой заболеваний. Свежий воздух, двигательная активность, умеренные физические нагрузки — все это способствует укреплению здоровья юных туристов.                                                                                                                                             В заключении  необходимо  отметить, что на  каждом  уроке  </w:t>
      </w:r>
      <w:proofErr w:type="spellStart"/>
      <w:r w:rsidRPr="00CB1A6B">
        <w:rPr>
          <w:rFonts w:ascii="Times New Roman" w:hAnsi="Times New Roman" w:cs="Times New Roman"/>
          <w:sz w:val="28"/>
          <w:szCs w:val="28"/>
        </w:rPr>
        <w:t>физкул-ры</w:t>
      </w:r>
      <w:proofErr w:type="spellEnd"/>
      <w:r w:rsidRPr="00CB1A6B">
        <w:rPr>
          <w:rFonts w:ascii="Times New Roman" w:hAnsi="Times New Roman" w:cs="Times New Roman"/>
          <w:sz w:val="28"/>
          <w:szCs w:val="28"/>
        </w:rPr>
        <w:t xml:space="preserve">  и  внеурочном  занятии  я  стараюсь  прививать  учащимся  лучшие нравственные  качества (силу, волю, установку  на  здоровый  образ  жизни), без  которых  невозможно  представить   гармоничную  патриотическую  личность, а  также    целенаправленно формирую позитивные нормы поведения детей. Например, перед работой в парах или группах я знакомлю учеников с правилами (своеобразным алгоритмом действий):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-</w:t>
      </w:r>
      <w:r w:rsidRPr="00CB1A6B">
        <w:rPr>
          <w:rFonts w:ascii="Times New Roman" w:hAnsi="Times New Roman" w:cs="Times New Roman"/>
          <w:sz w:val="28"/>
          <w:szCs w:val="28"/>
        </w:rPr>
        <w:t>Внимательно выслушайте задание.- Помогайте друг другу тактично, и доброжелательно исправляйте</w:t>
      </w:r>
      <w:bookmarkStart w:id="0" w:name="_GoBack"/>
      <w:bookmarkEnd w:id="0"/>
      <w:r w:rsidRPr="00CB1A6B">
        <w:rPr>
          <w:rFonts w:ascii="Times New Roman" w:hAnsi="Times New Roman" w:cs="Times New Roman"/>
          <w:sz w:val="28"/>
          <w:szCs w:val="28"/>
        </w:rPr>
        <w:t xml:space="preserve"> ошибки.- Обращайтесь друг к другу за помощью, объясняйте </w:t>
      </w:r>
      <w:proofErr w:type="spellStart"/>
      <w:r w:rsidRPr="00CB1A6B">
        <w:rPr>
          <w:rFonts w:ascii="Times New Roman" w:hAnsi="Times New Roman" w:cs="Times New Roman"/>
          <w:sz w:val="28"/>
          <w:szCs w:val="28"/>
        </w:rPr>
        <w:t>непонятное.Работа</w:t>
      </w:r>
      <w:proofErr w:type="spellEnd"/>
      <w:r w:rsidRPr="00CB1A6B">
        <w:rPr>
          <w:rFonts w:ascii="Times New Roman" w:hAnsi="Times New Roman" w:cs="Times New Roman"/>
          <w:sz w:val="28"/>
          <w:szCs w:val="28"/>
        </w:rPr>
        <w:t xml:space="preserve"> в парах помогает лучше почувствовать состояние друг друга и учит приходить на выручку, когда это необходимо.                                                                               </w:t>
      </w:r>
      <w:r w:rsidRPr="00CB1A6B">
        <w:rPr>
          <w:rFonts w:ascii="Times New Roman" w:hAnsi="Times New Roman" w:cs="Times New Roman"/>
          <w:bCs/>
          <w:iCs/>
          <w:sz w:val="28"/>
          <w:szCs w:val="28"/>
        </w:rPr>
        <w:t>Мы должны воспитать человека, которому должны быть присущи моральные качества – доброта, отзывчивость, уважение к людям, любовь к своей малой родине, стране и окружающей природе, не забывая сохранять и укреплять здоровье.</w:t>
      </w:r>
    </w:p>
    <w:p w14:paraId="3401BA0C" w14:textId="77777777" w:rsidR="006452CC" w:rsidRDefault="006452CC"/>
    <w:sectPr w:rsidR="0064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1995"/>
    <w:multiLevelType w:val="hybridMultilevel"/>
    <w:tmpl w:val="3416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8"/>
    <w:rsid w:val="004A7C18"/>
    <w:rsid w:val="006452CC"/>
    <w:rsid w:val="00C04F18"/>
    <w:rsid w:val="00C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AE"/>
    <w:pPr>
      <w:ind w:left="720"/>
      <w:contextualSpacing/>
    </w:pPr>
  </w:style>
  <w:style w:type="paragraph" w:customStyle="1" w:styleId="style1">
    <w:name w:val="style1"/>
    <w:basedOn w:val="a"/>
    <w:rsid w:val="00C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AE"/>
    <w:pPr>
      <w:ind w:left="720"/>
      <w:contextualSpacing/>
    </w:pPr>
  </w:style>
  <w:style w:type="paragraph" w:customStyle="1" w:styleId="style1">
    <w:name w:val="style1"/>
    <w:basedOn w:val="a"/>
    <w:rsid w:val="00C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Наташа</cp:lastModifiedBy>
  <cp:revision>4</cp:revision>
  <dcterms:created xsi:type="dcterms:W3CDTF">2021-12-02T17:09:00Z</dcterms:created>
  <dcterms:modified xsi:type="dcterms:W3CDTF">2023-10-12T17:19:00Z</dcterms:modified>
</cp:coreProperties>
</file>